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CF507" w14:textId="4D76C897" w:rsidR="00BC2FCE" w:rsidRPr="00EB698E" w:rsidRDefault="00BC2FCE" w:rsidP="00EB698E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EB698E">
        <w:rPr>
          <w:rFonts w:ascii="Arial" w:hAnsi="Arial" w:cs="Arial"/>
          <w:color w:val="000000" w:themeColor="text1"/>
          <w:sz w:val="28"/>
          <w:szCs w:val="28"/>
        </w:rPr>
        <w:t>Order of Service, March 16, 2025</w:t>
      </w:r>
    </w:p>
    <w:p w14:paraId="5CCEAFEC" w14:textId="64D8F0A4" w:rsidR="00074632" w:rsidRPr="00EB698E" w:rsidRDefault="00074632" w:rsidP="00EB698E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EB698E">
        <w:rPr>
          <w:rFonts w:ascii="Arial" w:hAnsi="Arial" w:cs="Arial"/>
          <w:b/>
          <w:bCs/>
          <w:color w:val="000000" w:themeColor="text1"/>
          <w:sz w:val="28"/>
          <w:szCs w:val="28"/>
        </w:rPr>
        <w:t>“Celebrating Purim – Aspirations of Breath and Spirit”</w:t>
      </w:r>
    </w:p>
    <w:p w14:paraId="7116B91F" w14:textId="77777777" w:rsidR="00EB698E" w:rsidRPr="00EB698E" w:rsidRDefault="00EB698E">
      <w:pPr>
        <w:rPr>
          <w:rFonts w:ascii="Arial" w:hAnsi="Arial" w:cs="Arial"/>
          <w:color w:val="000000" w:themeColor="text1"/>
        </w:rPr>
      </w:pPr>
    </w:p>
    <w:p w14:paraId="56B23369" w14:textId="7302331F" w:rsidR="00074632" w:rsidRPr="00EB698E" w:rsidRDefault="00074632">
      <w:pPr>
        <w:rPr>
          <w:rFonts w:ascii="Arial" w:hAnsi="Arial" w:cs="Arial"/>
          <w:b/>
          <w:bCs/>
          <w:color w:val="000000" w:themeColor="text1"/>
        </w:rPr>
      </w:pPr>
      <w:r w:rsidRPr="00EB698E">
        <w:rPr>
          <w:rFonts w:ascii="Arial" w:hAnsi="Arial" w:cs="Arial"/>
          <w:b/>
          <w:bCs/>
          <w:color w:val="000000" w:themeColor="text1"/>
        </w:rPr>
        <w:t>Gathering</w:t>
      </w:r>
    </w:p>
    <w:p w14:paraId="367011CA" w14:textId="5B0041D4" w:rsidR="00074632" w:rsidRPr="00EB698E" w:rsidRDefault="00074632">
      <w:pPr>
        <w:rPr>
          <w:rFonts w:ascii="Arial" w:hAnsi="Arial" w:cs="Arial"/>
          <w:color w:val="000000" w:themeColor="text1"/>
        </w:rPr>
      </w:pPr>
      <w:r w:rsidRPr="00EB698E">
        <w:rPr>
          <w:rFonts w:ascii="Arial" w:hAnsi="Arial" w:cs="Arial"/>
          <w:color w:val="000000" w:themeColor="text1"/>
        </w:rPr>
        <w:t>Morning Sing     Gary and Peter</w:t>
      </w:r>
      <w:r w:rsidR="0068109D" w:rsidRPr="00EB698E">
        <w:rPr>
          <w:rFonts w:ascii="Arial" w:hAnsi="Arial" w:cs="Arial"/>
          <w:color w:val="000000" w:themeColor="text1"/>
        </w:rPr>
        <w:t xml:space="preserve"> </w:t>
      </w:r>
      <w:proofErr w:type="spellStart"/>
      <w:r w:rsidR="0068109D" w:rsidRPr="00EB698E">
        <w:rPr>
          <w:rFonts w:ascii="Arial" w:hAnsi="Arial" w:cs="Arial"/>
          <w:color w:val="000000" w:themeColor="text1"/>
        </w:rPr>
        <w:t>M</w:t>
      </w:r>
      <w:r w:rsidR="00EB698E">
        <w:rPr>
          <w:rFonts w:ascii="Arial" w:hAnsi="Arial" w:cs="Arial"/>
          <w:color w:val="000000" w:themeColor="text1"/>
        </w:rPr>
        <w:t>eerwarth</w:t>
      </w:r>
      <w:proofErr w:type="spellEnd"/>
    </w:p>
    <w:p w14:paraId="162041DF" w14:textId="1DA54C5A" w:rsidR="00074632" w:rsidRPr="00EB698E" w:rsidRDefault="00074632" w:rsidP="00681FBB">
      <w:pPr>
        <w:ind w:left="720"/>
        <w:rPr>
          <w:rFonts w:ascii="Arial" w:hAnsi="Arial" w:cs="Arial"/>
          <w:color w:val="000000" w:themeColor="text1"/>
        </w:rPr>
      </w:pPr>
      <w:r w:rsidRPr="00EB698E">
        <w:rPr>
          <w:rFonts w:ascii="Arial" w:hAnsi="Arial" w:cs="Arial"/>
          <w:color w:val="000000" w:themeColor="text1"/>
        </w:rPr>
        <w:t>#1</w:t>
      </w:r>
      <w:r w:rsidR="00681FBB">
        <w:rPr>
          <w:rFonts w:ascii="Arial" w:hAnsi="Arial" w:cs="Arial"/>
          <w:color w:val="000000" w:themeColor="text1"/>
        </w:rPr>
        <w:t>8</w:t>
      </w:r>
      <w:r w:rsidRPr="00EB698E">
        <w:rPr>
          <w:rFonts w:ascii="Arial" w:hAnsi="Arial" w:cs="Arial"/>
          <w:color w:val="000000" w:themeColor="text1"/>
        </w:rPr>
        <w:t>8 “Come, Come Whoever You Are”</w:t>
      </w:r>
      <w:r w:rsidR="00681FBB">
        <w:rPr>
          <w:rFonts w:ascii="Arial" w:hAnsi="Arial" w:cs="Arial"/>
          <w:color w:val="000000" w:themeColor="text1"/>
        </w:rPr>
        <w:t xml:space="preserve"> Words adapted from Rumi, Music by Lynn Adair Ungar</w:t>
      </w:r>
    </w:p>
    <w:p w14:paraId="4A55DAAB" w14:textId="526FCAE1" w:rsidR="00074632" w:rsidRPr="00EB698E" w:rsidRDefault="0068109D" w:rsidP="00EB698E">
      <w:pPr>
        <w:ind w:firstLine="720"/>
        <w:rPr>
          <w:rFonts w:ascii="Arial" w:hAnsi="Arial" w:cs="Arial"/>
          <w:color w:val="000000" w:themeColor="text1"/>
        </w:rPr>
      </w:pPr>
      <w:r w:rsidRPr="00EB698E">
        <w:rPr>
          <w:rFonts w:ascii="Arial" w:hAnsi="Arial" w:cs="Arial"/>
          <w:color w:val="000000" w:themeColor="text1"/>
        </w:rPr>
        <w:t xml:space="preserve">#1009 </w:t>
      </w:r>
      <w:r w:rsidR="00074632" w:rsidRPr="00EB698E">
        <w:rPr>
          <w:rFonts w:ascii="Arial" w:hAnsi="Arial" w:cs="Arial"/>
          <w:color w:val="000000" w:themeColor="text1"/>
        </w:rPr>
        <w:t>“When I Breathe In</w:t>
      </w:r>
      <w:r w:rsidRPr="00EB698E">
        <w:rPr>
          <w:rFonts w:ascii="Arial" w:hAnsi="Arial" w:cs="Arial"/>
          <w:color w:val="000000" w:themeColor="text1"/>
        </w:rPr>
        <w:t>”</w:t>
      </w:r>
      <w:r w:rsidR="00681FBB">
        <w:rPr>
          <w:rFonts w:ascii="Arial" w:hAnsi="Arial" w:cs="Arial"/>
          <w:color w:val="000000" w:themeColor="text1"/>
        </w:rPr>
        <w:t xml:space="preserve"> Words and Music by Sara Dan Jones</w:t>
      </w:r>
    </w:p>
    <w:p w14:paraId="345B53C4" w14:textId="0CC3DB10" w:rsidR="0068109D" w:rsidRPr="00EB698E" w:rsidRDefault="0068109D" w:rsidP="00EB698E">
      <w:pPr>
        <w:ind w:firstLine="720"/>
        <w:rPr>
          <w:rFonts w:ascii="Arial" w:hAnsi="Arial" w:cs="Arial"/>
          <w:color w:val="000000" w:themeColor="text1"/>
        </w:rPr>
      </w:pPr>
      <w:r w:rsidRPr="00EB698E">
        <w:rPr>
          <w:rFonts w:ascii="Arial" w:hAnsi="Arial" w:cs="Arial"/>
          <w:color w:val="000000" w:themeColor="text1"/>
        </w:rPr>
        <w:t>“Oh, Let Us Gather”</w:t>
      </w:r>
      <w:r w:rsidR="00EB698E">
        <w:rPr>
          <w:rFonts w:ascii="Arial" w:hAnsi="Arial" w:cs="Arial"/>
          <w:color w:val="000000" w:themeColor="text1"/>
        </w:rPr>
        <w:t xml:space="preserve"> </w:t>
      </w:r>
      <w:r w:rsidR="00681FBB">
        <w:rPr>
          <w:rFonts w:ascii="Arial" w:hAnsi="Arial" w:cs="Arial"/>
          <w:color w:val="000000" w:themeColor="text1"/>
        </w:rPr>
        <w:t>W</w:t>
      </w:r>
      <w:r w:rsidR="00EB698E">
        <w:rPr>
          <w:rFonts w:ascii="Arial" w:hAnsi="Arial" w:cs="Arial"/>
          <w:color w:val="000000" w:themeColor="text1"/>
        </w:rPr>
        <w:t xml:space="preserve">ords and </w:t>
      </w:r>
      <w:r w:rsidR="00681FBB">
        <w:rPr>
          <w:rFonts w:ascii="Arial" w:hAnsi="Arial" w:cs="Arial"/>
          <w:color w:val="000000" w:themeColor="text1"/>
        </w:rPr>
        <w:t>M</w:t>
      </w:r>
      <w:r w:rsidR="00EB698E">
        <w:rPr>
          <w:rFonts w:ascii="Arial" w:hAnsi="Arial" w:cs="Arial"/>
          <w:color w:val="000000" w:themeColor="text1"/>
        </w:rPr>
        <w:t xml:space="preserve">usic by </w:t>
      </w:r>
      <w:proofErr w:type="spellStart"/>
      <w:r w:rsidR="00EB698E">
        <w:rPr>
          <w:rFonts w:ascii="Arial" w:hAnsi="Arial" w:cs="Arial"/>
          <w:color w:val="000000" w:themeColor="text1"/>
        </w:rPr>
        <w:t>RevAmy</w:t>
      </w:r>
      <w:proofErr w:type="spellEnd"/>
      <w:r w:rsidR="00EB698E">
        <w:rPr>
          <w:rFonts w:ascii="Arial" w:hAnsi="Arial" w:cs="Arial"/>
          <w:color w:val="000000" w:themeColor="text1"/>
        </w:rPr>
        <w:t xml:space="preserve"> Carol Webb</w:t>
      </w:r>
    </w:p>
    <w:p w14:paraId="01CAE4D5" w14:textId="45B6DA8F" w:rsidR="00BC2FCE" w:rsidRPr="00EB698E" w:rsidRDefault="0068109D">
      <w:pPr>
        <w:rPr>
          <w:rFonts w:ascii="Arial" w:hAnsi="Arial" w:cs="Arial"/>
          <w:color w:val="000000" w:themeColor="text1"/>
        </w:rPr>
      </w:pPr>
      <w:r w:rsidRPr="00EB698E">
        <w:rPr>
          <w:rFonts w:ascii="Arial" w:hAnsi="Arial" w:cs="Arial"/>
          <w:color w:val="000000" w:themeColor="text1"/>
        </w:rPr>
        <w:t>Ringing of the Chimes</w:t>
      </w:r>
      <w:r w:rsidRPr="00EB698E">
        <w:rPr>
          <w:rFonts w:ascii="Arial" w:hAnsi="Arial" w:cs="Arial"/>
          <w:color w:val="000000" w:themeColor="text1"/>
        </w:rPr>
        <w:tab/>
      </w:r>
      <w:r w:rsidRPr="00EB698E">
        <w:rPr>
          <w:rFonts w:ascii="Arial" w:hAnsi="Arial" w:cs="Arial"/>
          <w:color w:val="000000" w:themeColor="text1"/>
        </w:rPr>
        <w:tab/>
        <w:t>Alessandra</w:t>
      </w:r>
      <w:r w:rsidR="00EB698E">
        <w:rPr>
          <w:rFonts w:ascii="Arial" w:hAnsi="Arial" w:cs="Arial"/>
          <w:color w:val="000000" w:themeColor="text1"/>
        </w:rPr>
        <w:t xml:space="preserve"> Diaz</w:t>
      </w:r>
    </w:p>
    <w:p w14:paraId="6AAB73E2" w14:textId="793B112C" w:rsidR="00BC2FCE" w:rsidRPr="00EB698E" w:rsidRDefault="00BC2FCE">
      <w:pPr>
        <w:rPr>
          <w:rFonts w:ascii="Arial" w:hAnsi="Arial" w:cs="Arial"/>
          <w:color w:val="000000" w:themeColor="text1"/>
        </w:rPr>
      </w:pPr>
      <w:r w:rsidRPr="00EB698E">
        <w:rPr>
          <w:rFonts w:ascii="Arial" w:hAnsi="Arial" w:cs="Arial"/>
          <w:color w:val="000000" w:themeColor="text1"/>
        </w:rPr>
        <w:t>Prelude “I Know I Can” Hymn #1015</w:t>
      </w:r>
      <w:r w:rsidR="00681FBB">
        <w:rPr>
          <w:rFonts w:ascii="Arial" w:hAnsi="Arial" w:cs="Arial"/>
          <w:color w:val="000000" w:themeColor="text1"/>
        </w:rPr>
        <w:t xml:space="preserve"> Words: </w:t>
      </w:r>
      <w:r w:rsidR="00BC5F03">
        <w:rPr>
          <w:rFonts w:ascii="Arial" w:hAnsi="Arial" w:cs="Arial"/>
          <w:color w:val="000000" w:themeColor="text1"/>
        </w:rPr>
        <w:t xml:space="preserve">Dennis Hamilton; Music: Jeannie </w:t>
      </w:r>
      <w:proofErr w:type="spellStart"/>
      <w:r w:rsidR="00BC5F03">
        <w:rPr>
          <w:rFonts w:ascii="Arial" w:hAnsi="Arial" w:cs="Arial"/>
          <w:color w:val="000000" w:themeColor="text1"/>
        </w:rPr>
        <w:t>Gagné</w:t>
      </w:r>
      <w:proofErr w:type="spellEnd"/>
      <w:r w:rsidR="0068109D" w:rsidRPr="00EB698E">
        <w:rPr>
          <w:rFonts w:ascii="Arial" w:hAnsi="Arial" w:cs="Arial"/>
          <w:color w:val="000000" w:themeColor="text1"/>
        </w:rPr>
        <w:tab/>
        <w:t>Peter M</w:t>
      </w:r>
    </w:p>
    <w:p w14:paraId="6197D95D" w14:textId="4045A158" w:rsidR="00BC2FCE" w:rsidRPr="00EB698E" w:rsidRDefault="00BC2FCE">
      <w:pPr>
        <w:rPr>
          <w:rFonts w:ascii="Arial" w:hAnsi="Arial" w:cs="Arial"/>
          <w:color w:val="000000" w:themeColor="text1"/>
        </w:rPr>
      </w:pPr>
      <w:r w:rsidRPr="00EB698E">
        <w:rPr>
          <w:rFonts w:ascii="Arial" w:hAnsi="Arial" w:cs="Arial"/>
          <w:color w:val="000000" w:themeColor="text1"/>
        </w:rPr>
        <w:t>Welcome</w:t>
      </w:r>
      <w:r w:rsidR="0068109D" w:rsidRPr="00EB698E">
        <w:rPr>
          <w:rFonts w:ascii="Arial" w:hAnsi="Arial" w:cs="Arial"/>
          <w:color w:val="000000" w:themeColor="text1"/>
        </w:rPr>
        <w:tab/>
      </w:r>
      <w:r w:rsidR="0068109D" w:rsidRPr="00EB698E">
        <w:rPr>
          <w:rFonts w:ascii="Arial" w:hAnsi="Arial" w:cs="Arial"/>
          <w:color w:val="000000" w:themeColor="text1"/>
        </w:rPr>
        <w:tab/>
      </w:r>
      <w:r w:rsidR="0068109D" w:rsidRPr="00EB698E">
        <w:rPr>
          <w:rFonts w:ascii="Arial" w:hAnsi="Arial" w:cs="Arial"/>
          <w:color w:val="000000" w:themeColor="text1"/>
        </w:rPr>
        <w:tab/>
      </w:r>
      <w:r w:rsidR="0068109D" w:rsidRPr="00EB698E">
        <w:rPr>
          <w:rFonts w:ascii="Arial" w:hAnsi="Arial" w:cs="Arial"/>
          <w:color w:val="000000" w:themeColor="text1"/>
        </w:rPr>
        <w:tab/>
        <w:t>Peter F</w:t>
      </w:r>
      <w:r w:rsidR="00EB698E">
        <w:rPr>
          <w:rFonts w:ascii="Arial" w:hAnsi="Arial" w:cs="Arial"/>
          <w:color w:val="000000" w:themeColor="text1"/>
        </w:rPr>
        <w:t>ox</w:t>
      </w:r>
    </w:p>
    <w:p w14:paraId="11E63B09" w14:textId="57FECF2A" w:rsidR="00BC2FCE" w:rsidRPr="00EB698E" w:rsidRDefault="00BC2FCE">
      <w:pPr>
        <w:rPr>
          <w:rFonts w:ascii="Arial" w:hAnsi="Arial" w:cs="Arial"/>
          <w:color w:val="000000" w:themeColor="text1"/>
        </w:rPr>
      </w:pPr>
      <w:r w:rsidRPr="00EB698E">
        <w:rPr>
          <w:rFonts w:ascii="Arial" w:hAnsi="Arial" w:cs="Arial"/>
          <w:color w:val="000000" w:themeColor="text1"/>
        </w:rPr>
        <w:t xml:space="preserve">Call to Worship </w:t>
      </w:r>
      <w:r w:rsidR="0068109D" w:rsidRPr="00EB698E">
        <w:rPr>
          <w:rFonts w:ascii="Arial" w:hAnsi="Arial" w:cs="Arial"/>
          <w:color w:val="000000" w:themeColor="text1"/>
        </w:rPr>
        <w:tab/>
      </w:r>
      <w:r w:rsidR="0068109D" w:rsidRPr="00EB698E">
        <w:rPr>
          <w:rFonts w:ascii="Arial" w:hAnsi="Arial" w:cs="Arial"/>
          <w:color w:val="000000" w:themeColor="text1"/>
        </w:rPr>
        <w:tab/>
      </w:r>
      <w:r w:rsidR="0068109D" w:rsidRPr="00EB698E">
        <w:rPr>
          <w:rFonts w:ascii="Arial" w:hAnsi="Arial" w:cs="Arial"/>
          <w:color w:val="000000" w:themeColor="text1"/>
        </w:rPr>
        <w:tab/>
        <w:t>Karen</w:t>
      </w:r>
      <w:r w:rsidR="00EB698E">
        <w:rPr>
          <w:rFonts w:ascii="Arial" w:hAnsi="Arial" w:cs="Arial"/>
          <w:color w:val="000000" w:themeColor="text1"/>
        </w:rPr>
        <w:t xml:space="preserve"> </w:t>
      </w:r>
    </w:p>
    <w:p w14:paraId="4486105E" w14:textId="4C9D15CD" w:rsidR="00BC2FCE" w:rsidRPr="00EB698E" w:rsidRDefault="00BC2FCE">
      <w:pPr>
        <w:rPr>
          <w:rFonts w:ascii="Arial" w:hAnsi="Arial" w:cs="Arial"/>
          <w:color w:val="000000" w:themeColor="text1"/>
        </w:rPr>
      </w:pPr>
      <w:r w:rsidRPr="00EB698E">
        <w:rPr>
          <w:rFonts w:ascii="Arial" w:hAnsi="Arial" w:cs="Arial"/>
          <w:color w:val="000000" w:themeColor="text1"/>
        </w:rPr>
        <w:t>Theme Hymn “</w:t>
      </w:r>
      <w:proofErr w:type="spellStart"/>
      <w:r w:rsidRPr="00EB698E">
        <w:rPr>
          <w:rFonts w:ascii="Arial" w:hAnsi="Arial" w:cs="Arial"/>
          <w:color w:val="000000" w:themeColor="text1"/>
        </w:rPr>
        <w:t>Cuando</w:t>
      </w:r>
      <w:proofErr w:type="spellEnd"/>
      <w:r w:rsidRPr="00EB698E">
        <w:rPr>
          <w:rFonts w:ascii="Arial" w:hAnsi="Arial" w:cs="Arial"/>
          <w:color w:val="000000" w:themeColor="text1"/>
        </w:rPr>
        <w:t xml:space="preserve"> El </w:t>
      </w:r>
      <w:proofErr w:type="spellStart"/>
      <w:r w:rsidRPr="00EB698E">
        <w:rPr>
          <w:rFonts w:ascii="Arial" w:hAnsi="Arial" w:cs="Arial"/>
          <w:color w:val="000000" w:themeColor="text1"/>
        </w:rPr>
        <w:t>Pobre</w:t>
      </w:r>
      <w:proofErr w:type="spellEnd"/>
      <w:r w:rsidRPr="00EB698E">
        <w:rPr>
          <w:rFonts w:ascii="Arial" w:hAnsi="Arial" w:cs="Arial"/>
          <w:color w:val="000000" w:themeColor="text1"/>
        </w:rPr>
        <w:t xml:space="preserve">” </w:t>
      </w:r>
      <w:r w:rsidR="00BC5F03">
        <w:rPr>
          <w:rFonts w:ascii="Arial" w:hAnsi="Arial" w:cs="Arial"/>
          <w:color w:val="000000" w:themeColor="text1"/>
        </w:rPr>
        <w:t xml:space="preserve">[When the Poor Ones] </w:t>
      </w:r>
      <w:r w:rsidRPr="00EB698E">
        <w:rPr>
          <w:rFonts w:ascii="Arial" w:hAnsi="Arial" w:cs="Arial"/>
          <w:color w:val="000000" w:themeColor="text1"/>
        </w:rPr>
        <w:t>Hymn #1027</w:t>
      </w:r>
      <w:r w:rsidR="00BC5F03">
        <w:rPr>
          <w:rFonts w:ascii="Arial" w:hAnsi="Arial" w:cs="Arial"/>
          <w:color w:val="000000" w:themeColor="text1"/>
        </w:rPr>
        <w:t xml:space="preserve"> Words [Spanish]: José Antonio Oliver; [English] Martin A. Seltz; Music: José Antonio Oliver and Miguel Manzano</w:t>
      </w:r>
      <w:r w:rsidR="0068109D" w:rsidRPr="00EB698E">
        <w:rPr>
          <w:rFonts w:ascii="Arial" w:hAnsi="Arial" w:cs="Arial"/>
          <w:color w:val="000000" w:themeColor="text1"/>
        </w:rPr>
        <w:tab/>
      </w:r>
      <w:r w:rsidR="00BC5F03">
        <w:rPr>
          <w:rFonts w:ascii="Arial" w:hAnsi="Arial" w:cs="Arial"/>
          <w:color w:val="000000" w:themeColor="text1"/>
        </w:rPr>
        <w:tab/>
      </w:r>
      <w:r w:rsidR="0068109D" w:rsidRPr="00EB698E">
        <w:rPr>
          <w:rFonts w:ascii="Arial" w:hAnsi="Arial" w:cs="Arial"/>
          <w:color w:val="000000" w:themeColor="text1"/>
        </w:rPr>
        <w:t>Choir</w:t>
      </w:r>
    </w:p>
    <w:p w14:paraId="3EC7541B" w14:textId="06ECFC70" w:rsidR="00BC2FCE" w:rsidRPr="00EB698E" w:rsidRDefault="00BC2FCE">
      <w:pPr>
        <w:rPr>
          <w:rFonts w:ascii="Arial" w:hAnsi="Arial" w:cs="Arial"/>
          <w:color w:val="000000" w:themeColor="text1"/>
        </w:rPr>
      </w:pPr>
      <w:r w:rsidRPr="00EB698E">
        <w:rPr>
          <w:rFonts w:ascii="Arial" w:hAnsi="Arial" w:cs="Arial"/>
          <w:color w:val="000000" w:themeColor="text1"/>
        </w:rPr>
        <w:t>Chalice Lighting</w:t>
      </w:r>
      <w:r w:rsidR="0068109D" w:rsidRPr="00EB698E">
        <w:rPr>
          <w:rFonts w:ascii="Arial" w:hAnsi="Arial" w:cs="Arial"/>
          <w:color w:val="000000" w:themeColor="text1"/>
        </w:rPr>
        <w:tab/>
      </w:r>
      <w:r w:rsidR="0068109D" w:rsidRPr="00EB698E">
        <w:rPr>
          <w:rFonts w:ascii="Arial" w:hAnsi="Arial" w:cs="Arial"/>
          <w:color w:val="000000" w:themeColor="text1"/>
        </w:rPr>
        <w:tab/>
      </w:r>
      <w:r w:rsidR="0068109D" w:rsidRPr="00EB698E">
        <w:rPr>
          <w:rFonts w:ascii="Arial" w:hAnsi="Arial" w:cs="Arial"/>
          <w:color w:val="000000" w:themeColor="text1"/>
        </w:rPr>
        <w:tab/>
        <w:t>Peter F</w:t>
      </w:r>
      <w:r w:rsidR="00BC5F03">
        <w:rPr>
          <w:rFonts w:ascii="Arial" w:hAnsi="Arial" w:cs="Arial"/>
          <w:color w:val="000000" w:themeColor="text1"/>
        </w:rPr>
        <w:tab/>
      </w:r>
    </w:p>
    <w:p w14:paraId="53741E5F" w14:textId="42A614CE" w:rsidR="00BC2FCE" w:rsidRPr="00EB698E" w:rsidRDefault="00BC2FCE">
      <w:pPr>
        <w:rPr>
          <w:rFonts w:ascii="Arial" w:hAnsi="Arial" w:cs="Arial"/>
          <w:color w:val="000000" w:themeColor="text1"/>
        </w:rPr>
      </w:pPr>
      <w:r w:rsidRPr="00EB698E">
        <w:rPr>
          <w:rFonts w:ascii="Arial" w:hAnsi="Arial" w:cs="Arial"/>
          <w:color w:val="000000" w:themeColor="text1"/>
        </w:rPr>
        <w:tab/>
        <w:t>The torch still burns, and because it does</w:t>
      </w:r>
    </w:p>
    <w:p w14:paraId="7878EBD0" w14:textId="021A8C08" w:rsidR="00BC2FCE" w:rsidRPr="00EB698E" w:rsidRDefault="00BC2FCE">
      <w:pPr>
        <w:rPr>
          <w:rFonts w:ascii="Arial" w:hAnsi="Arial" w:cs="Arial"/>
          <w:color w:val="000000" w:themeColor="text1"/>
        </w:rPr>
      </w:pPr>
      <w:r w:rsidRPr="00EB698E">
        <w:rPr>
          <w:rFonts w:ascii="Arial" w:hAnsi="Arial" w:cs="Arial"/>
          <w:color w:val="000000" w:themeColor="text1"/>
        </w:rPr>
        <w:tab/>
        <w:t>There remains for all of us a chance</w:t>
      </w:r>
    </w:p>
    <w:p w14:paraId="4F7AB711" w14:textId="4DDF5528" w:rsidR="00BC2FCE" w:rsidRPr="00EB698E" w:rsidRDefault="00BC2FCE">
      <w:pPr>
        <w:rPr>
          <w:rFonts w:ascii="Arial" w:hAnsi="Arial" w:cs="Arial"/>
          <w:color w:val="000000" w:themeColor="text1"/>
        </w:rPr>
      </w:pPr>
      <w:r w:rsidRPr="00EB698E">
        <w:rPr>
          <w:rFonts w:ascii="Arial" w:hAnsi="Arial" w:cs="Arial"/>
          <w:color w:val="000000" w:themeColor="text1"/>
        </w:rPr>
        <w:tab/>
        <w:t>to light up the tomorrows and brighten the future.</w:t>
      </w:r>
    </w:p>
    <w:p w14:paraId="0BD2BD45" w14:textId="6AFEA2A4" w:rsidR="00BC2FCE" w:rsidRPr="00EB698E" w:rsidRDefault="00BC2FCE">
      <w:pPr>
        <w:rPr>
          <w:rFonts w:ascii="Arial" w:hAnsi="Arial" w:cs="Arial"/>
          <w:color w:val="000000" w:themeColor="text1"/>
        </w:rPr>
      </w:pPr>
      <w:r w:rsidRPr="00EB698E">
        <w:rPr>
          <w:rFonts w:ascii="Arial" w:hAnsi="Arial" w:cs="Arial"/>
          <w:color w:val="000000" w:themeColor="text1"/>
        </w:rPr>
        <w:tab/>
        <w:t>... this is the challenge that makes life worthwhile.</w:t>
      </w:r>
    </w:p>
    <w:p w14:paraId="45B25E58" w14:textId="4CC5B931" w:rsidR="00BC2FCE" w:rsidRPr="00EB698E" w:rsidRDefault="00BC2FCE">
      <w:pPr>
        <w:rPr>
          <w:rFonts w:ascii="Arial" w:hAnsi="Arial" w:cs="Arial"/>
          <w:color w:val="000000" w:themeColor="text1"/>
        </w:rPr>
      </w:pPr>
      <w:r w:rsidRPr="00EB698E">
        <w:rPr>
          <w:rFonts w:ascii="Arial" w:hAnsi="Arial" w:cs="Arial"/>
          <w:color w:val="000000" w:themeColor="text1"/>
        </w:rPr>
        <w:tab/>
      </w:r>
      <w:r w:rsidRPr="00EB698E">
        <w:rPr>
          <w:rFonts w:ascii="Arial" w:hAnsi="Arial" w:cs="Arial"/>
          <w:color w:val="000000" w:themeColor="text1"/>
        </w:rPr>
        <w:tab/>
        <w:t>(Robert F. Kennedy, Sr.)</w:t>
      </w:r>
    </w:p>
    <w:p w14:paraId="585E6CC8" w14:textId="45A1117B" w:rsidR="00BC2FCE" w:rsidRPr="00EB698E" w:rsidRDefault="00BC2FCE">
      <w:pPr>
        <w:rPr>
          <w:rFonts w:ascii="Arial" w:hAnsi="Arial" w:cs="Arial"/>
          <w:color w:val="000000" w:themeColor="text1"/>
        </w:rPr>
      </w:pPr>
      <w:r w:rsidRPr="00EB698E">
        <w:rPr>
          <w:rFonts w:ascii="Arial" w:hAnsi="Arial" w:cs="Arial"/>
          <w:color w:val="000000" w:themeColor="text1"/>
        </w:rPr>
        <w:t>Covenant</w:t>
      </w:r>
    </w:p>
    <w:p w14:paraId="4F286663" w14:textId="6789D2B6" w:rsidR="00BC2FCE" w:rsidRPr="00EB698E" w:rsidRDefault="00BC2FCE">
      <w:pPr>
        <w:rPr>
          <w:rFonts w:ascii="Arial" w:hAnsi="Arial" w:cs="Arial"/>
          <w:color w:val="000000" w:themeColor="text1"/>
        </w:rPr>
      </w:pPr>
      <w:r w:rsidRPr="00EB698E">
        <w:rPr>
          <w:rFonts w:ascii="Arial" w:hAnsi="Arial" w:cs="Arial"/>
          <w:color w:val="000000" w:themeColor="text1"/>
        </w:rPr>
        <w:tab/>
        <w:t>Love is the spirit of this congregation</w:t>
      </w:r>
    </w:p>
    <w:p w14:paraId="2D658B13" w14:textId="48BDAAA5" w:rsidR="00BC2FCE" w:rsidRPr="00EB698E" w:rsidRDefault="00BC2FCE">
      <w:pPr>
        <w:rPr>
          <w:rFonts w:ascii="Arial" w:hAnsi="Arial" w:cs="Arial"/>
          <w:color w:val="000000" w:themeColor="text1"/>
        </w:rPr>
      </w:pPr>
      <w:r w:rsidRPr="00EB698E">
        <w:rPr>
          <w:rFonts w:ascii="Arial" w:hAnsi="Arial" w:cs="Arial"/>
          <w:color w:val="000000" w:themeColor="text1"/>
        </w:rPr>
        <w:tab/>
        <w:t>and service is its law.</w:t>
      </w:r>
    </w:p>
    <w:p w14:paraId="2F48509D" w14:textId="740C7593" w:rsidR="00BC2FCE" w:rsidRPr="00EB698E" w:rsidRDefault="00BC2FCE">
      <w:pPr>
        <w:rPr>
          <w:rFonts w:ascii="Arial" w:hAnsi="Arial" w:cs="Arial"/>
          <w:color w:val="000000" w:themeColor="text1"/>
        </w:rPr>
      </w:pPr>
      <w:r w:rsidRPr="00EB698E">
        <w:rPr>
          <w:rFonts w:ascii="Arial" w:hAnsi="Arial" w:cs="Arial"/>
          <w:color w:val="000000" w:themeColor="text1"/>
        </w:rPr>
        <w:tab/>
        <w:t>This is our great covenant:</w:t>
      </w:r>
    </w:p>
    <w:p w14:paraId="1D078BD4" w14:textId="335A5102" w:rsidR="00BC2FCE" w:rsidRPr="00EB698E" w:rsidRDefault="00BC2FCE">
      <w:pPr>
        <w:rPr>
          <w:rFonts w:ascii="Arial" w:hAnsi="Arial" w:cs="Arial"/>
          <w:color w:val="000000" w:themeColor="text1"/>
        </w:rPr>
      </w:pPr>
      <w:r w:rsidRPr="00EB698E">
        <w:rPr>
          <w:rFonts w:ascii="Arial" w:hAnsi="Arial" w:cs="Arial"/>
          <w:color w:val="000000" w:themeColor="text1"/>
        </w:rPr>
        <w:tab/>
        <w:t>to dwell together in peace,</w:t>
      </w:r>
    </w:p>
    <w:p w14:paraId="2AE279A4" w14:textId="1028F185" w:rsidR="00BC2FCE" w:rsidRPr="00EB698E" w:rsidRDefault="00BC2FCE">
      <w:pPr>
        <w:rPr>
          <w:rFonts w:ascii="Arial" w:hAnsi="Arial" w:cs="Arial"/>
          <w:color w:val="000000" w:themeColor="text1"/>
        </w:rPr>
      </w:pPr>
      <w:r w:rsidRPr="00EB698E">
        <w:rPr>
          <w:rFonts w:ascii="Arial" w:hAnsi="Arial" w:cs="Arial"/>
          <w:color w:val="000000" w:themeColor="text1"/>
        </w:rPr>
        <w:tab/>
        <w:t>to seek the truth in love,</w:t>
      </w:r>
    </w:p>
    <w:p w14:paraId="0DC6475F" w14:textId="095F7FB9" w:rsidR="00BC2FCE" w:rsidRPr="00EB698E" w:rsidRDefault="00BC2FCE">
      <w:pPr>
        <w:rPr>
          <w:rFonts w:ascii="Arial" w:hAnsi="Arial" w:cs="Arial"/>
          <w:color w:val="000000" w:themeColor="text1"/>
        </w:rPr>
      </w:pPr>
      <w:r w:rsidRPr="00EB698E">
        <w:rPr>
          <w:rFonts w:ascii="Arial" w:hAnsi="Arial" w:cs="Arial"/>
          <w:color w:val="000000" w:themeColor="text1"/>
        </w:rPr>
        <w:tab/>
        <w:t>and to help one another.</w:t>
      </w:r>
    </w:p>
    <w:p w14:paraId="2FB37EFA" w14:textId="141AFB17" w:rsidR="00BC2FCE" w:rsidRPr="00EB698E" w:rsidRDefault="00BC2FCE">
      <w:pPr>
        <w:rPr>
          <w:rFonts w:ascii="Arial" w:hAnsi="Arial" w:cs="Arial"/>
          <w:color w:val="000000" w:themeColor="text1"/>
        </w:rPr>
      </w:pPr>
    </w:p>
    <w:p w14:paraId="6A1F52A8" w14:textId="4FBE5433" w:rsidR="00BC2FCE" w:rsidRPr="00EB698E" w:rsidRDefault="00BC2FCE">
      <w:pPr>
        <w:rPr>
          <w:rFonts w:ascii="Arial" w:hAnsi="Arial" w:cs="Arial"/>
          <w:color w:val="000000" w:themeColor="text1"/>
        </w:rPr>
      </w:pPr>
      <w:r w:rsidRPr="00EB698E">
        <w:rPr>
          <w:rFonts w:ascii="Arial" w:hAnsi="Arial" w:cs="Arial"/>
          <w:color w:val="000000" w:themeColor="text1"/>
        </w:rPr>
        <w:tab/>
        <w:t xml:space="preserve">El Amor es </w:t>
      </w:r>
      <w:proofErr w:type="spellStart"/>
      <w:r w:rsidRPr="00EB698E">
        <w:rPr>
          <w:rFonts w:ascii="Arial" w:hAnsi="Arial" w:cs="Arial"/>
          <w:color w:val="000000" w:themeColor="text1"/>
        </w:rPr>
        <w:t>el</w:t>
      </w:r>
      <w:proofErr w:type="spellEnd"/>
      <w:r w:rsidRPr="00EB698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B698E">
        <w:rPr>
          <w:rFonts w:ascii="Arial" w:hAnsi="Arial" w:cs="Arial"/>
          <w:color w:val="000000" w:themeColor="text1"/>
        </w:rPr>
        <w:t>espíritu</w:t>
      </w:r>
      <w:proofErr w:type="spellEnd"/>
      <w:r w:rsidRPr="00EB698E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EB698E">
        <w:rPr>
          <w:rFonts w:ascii="Arial" w:hAnsi="Arial" w:cs="Arial"/>
          <w:color w:val="000000" w:themeColor="text1"/>
        </w:rPr>
        <w:t>esta</w:t>
      </w:r>
      <w:proofErr w:type="spellEnd"/>
      <w:r w:rsidRPr="00EB698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B698E">
        <w:rPr>
          <w:rFonts w:ascii="Arial" w:hAnsi="Arial" w:cs="Arial"/>
          <w:color w:val="000000" w:themeColor="text1"/>
        </w:rPr>
        <w:t>congregación</w:t>
      </w:r>
      <w:proofErr w:type="spellEnd"/>
    </w:p>
    <w:p w14:paraId="53B10A9C" w14:textId="18FD6974" w:rsidR="00BC2FCE" w:rsidRPr="00EB698E" w:rsidRDefault="00BC2FCE">
      <w:pPr>
        <w:rPr>
          <w:rFonts w:ascii="Arial" w:hAnsi="Arial" w:cs="Arial"/>
          <w:color w:val="000000" w:themeColor="text1"/>
        </w:rPr>
      </w:pPr>
      <w:r w:rsidRPr="00EB698E">
        <w:rPr>
          <w:rFonts w:ascii="Arial" w:hAnsi="Arial" w:cs="Arial"/>
          <w:color w:val="000000" w:themeColor="text1"/>
        </w:rPr>
        <w:tab/>
        <w:t xml:space="preserve">Y </w:t>
      </w:r>
      <w:proofErr w:type="spellStart"/>
      <w:r w:rsidRPr="00EB698E">
        <w:rPr>
          <w:rFonts w:ascii="Arial" w:hAnsi="Arial" w:cs="Arial"/>
          <w:color w:val="000000" w:themeColor="text1"/>
        </w:rPr>
        <w:t>el</w:t>
      </w:r>
      <w:proofErr w:type="spellEnd"/>
      <w:r w:rsidRPr="00EB698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B698E">
        <w:rPr>
          <w:rFonts w:ascii="Arial" w:hAnsi="Arial" w:cs="Arial"/>
          <w:color w:val="000000" w:themeColor="text1"/>
        </w:rPr>
        <w:t>servicio</w:t>
      </w:r>
      <w:proofErr w:type="spellEnd"/>
      <w:r w:rsidRPr="00EB698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B698E">
        <w:rPr>
          <w:rFonts w:ascii="Arial" w:hAnsi="Arial" w:cs="Arial"/>
          <w:color w:val="000000" w:themeColor="text1"/>
        </w:rPr>
        <w:t>su</w:t>
      </w:r>
      <w:proofErr w:type="spellEnd"/>
      <w:r w:rsidRPr="00EB698E">
        <w:rPr>
          <w:rFonts w:ascii="Arial" w:hAnsi="Arial" w:cs="Arial"/>
          <w:color w:val="000000" w:themeColor="text1"/>
        </w:rPr>
        <w:t xml:space="preserve"> ley principal.</w:t>
      </w:r>
    </w:p>
    <w:p w14:paraId="4CC33CDD" w14:textId="0E2C7376" w:rsidR="00BC2FCE" w:rsidRPr="00EB698E" w:rsidRDefault="00BC2FCE">
      <w:pPr>
        <w:rPr>
          <w:rFonts w:ascii="Arial" w:hAnsi="Arial" w:cs="Arial"/>
          <w:color w:val="000000" w:themeColor="text1"/>
        </w:rPr>
      </w:pPr>
      <w:r w:rsidRPr="00EB698E">
        <w:rPr>
          <w:rFonts w:ascii="Arial" w:hAnsi="Arial" w:cs="Arial"/>
          <w:color w:val="000000" w:themeColor="text1"/>
        </w:rPr>
        <w:tab/>
        <w:t xml:space="preserve">Esta es </w:t>
      </w:r>
      <w:proofErr w:type="spellStart"/>
      <w:r w:rsidRPr="00EB698E">
        <w:rPr>
          <w:rFonts w:ascii="Arial" w:hAnsi="Arial" w:cs="Arial"/>
          <w:color w:val="000000" w:themeColor="text1"/>
        </w:rPr>
        <w:t>nuestra</w:t>
      </w:r>
      <w:proofErr w:type="spellEnd"/>
      <w:r w:rsidRPr="00EB698E">
        <w:rPr>
          <w:rFonts w:ascii="Arial" w:hAnsi="Arial" w:cs="Arial"/>
          <w:color w:val="000000" w:themeColor="text1"/>
        </w:rPr>
        <w:t xml:space="preserve"> gran </w:t>
      </w:r>
      <w:proofErr w:type="spellStart"/>
      <w:r w:rsidRPr="00EB698E">
        <w:rPr>
          <w:rFonts w:ascii="Arial" w:hAnsi="Arial" w:cs="Arial"/>
          <w:color w:val="000000" w:themeColor="text1"/>
        </w:rPr>
        <w:t>promesa</w:t>
      </w:r>
      <w:proofErr w:type="spellEnd"/>
      <w:r w:rsidRPr="00EB698E">
        <w:rPr>
          <w:rFonts w:ascii="Arial" w:hAnsi="Arial" w:cs="Arial"/>
          <w:color w:val="000000" w:themeColor="text1"/>
        </w:rPr>
        <w:t>:</w:t>
      </w:r>
    </w:p>
    <w:p w14:paraId="5A56206D" w14:textId="77D3039E" w:rsidR="00BC2FCE" w:rsidRPr="00EB698E" w:rsidRDefault="00BC2FCE">
      <w:pPr>
        <w:rPr>
          <w:rFonts w:ascii="Arial" w:hAnsi="Arial" w:cs="Arial"/>
          <w:color w:val="000000" w:themeColor="text1"/>
        </w:rPr>
      </w:pPr>
      <w:r w:rsidRPr="00EB698E">
        <w:rPr>
          <w:rFonts w:ascii="Arial" w:hAnsi="Arial" w:cs="Arial"/>
          <w:color w:val="000000" w:themeColor="text1"/>
        </w:rPr>
        <w:tab/>
      </w:r>
      <w:proofErr w:type="spellStart"/>
      <w:r w:rsidRPr="00EB698E">
        <w:rPr>
          <w:rFonts w:ascii="Arial" w:hAnsi="Arial" w:cs="Arial"/>
          <w:color w:val="000000" w:themeColor="text1"/>
        </w:rPr>
        <w:t>Vivir</w:t>
      </w:r>
      <w:proofErr w:type="spellEnd"/>
      <w:r w:rsidRPr="00EB698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B698E">
        <w:rPr>
          <w:rFonts w:ascii="Arial" w:hAnsi="Arial" w:cs="Arial"/>
          <w:color w:val="000000" w:themeColor="text1"/>
        </w:rPr>
        <w:t>juntos</w:t>
      </w:r>
      <w:proofErr w:type="spellEnd"/>
      <w:r w:rsidRPr="00EB698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B698E">
        <w:rPr>
          <w:rFonts w:ascii="Arial" w:hAnsi="Arial" w:cs="Arial"/>
          <w:color w:val="000000" w:themeColor="text1"/>
        </w:rPr>
        <w:t>en</w:t>
      </w:r>
      <w:proofErr w:type="spellEnd"/>
      <w:r w:rsidRPr="00EB698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B698E">
        <w:rPr>
          <w:rFonts w:ascii="Arial" w:hAnsi="Arial" w:cs="Arial"/>
          <w:color w:val="000000" w:themeColor="text1"/>
        </w:rPr>
        <w:t>paz</w:t>
      </w:r>
      <w:proofErr w:type="spellEnd"/>
      <w:r w:rsidRPr="00EB698E">
        <w:rPr>
          <w:rFonts w:ascii="Arial" w:hAnsi="Arial" w:cs="Arial"/>
          <w:color w:val="000000" w:themeColor="text1"/>
        </w:rPr>
        <w:t>,</w:t>
      </w:r>
    </w:p>
    <w:p w14:paraId="753ECE90" w14:textId="1BE87F44" w:rsidR="00BC2FCE" w:rsidRPr="00EB698E" w:rsidRDefault="00BC2FCE">
      <w:pPr>
        <w:rPr>
          <w:rFonts w:ascii="Arial" w:hAnsi="Arial" w:cs="Arial"/>
          <w:color w:val="000000" w:themeColor="text1"/>
        </w:rPr>
      </w:pPr>
      <w:r w:rsidRPr="00EB698E">
        <w:rPr>
          <w:rFonts w:ascii="Arial" w:hAnsi="Arial" w:cs="Arial"/>
          <w:color w:val="000000" w:themeColor="text1"/>
        </w:rPr>
        <w:tab/>
      </w:r>
      <w:proofErr w:type="spellStart"/>
      <w:r w:rsidRPr="00EB698E">
        <w:rPr>
          <w:rFonts w:ascii="Arial" w:hAnsi="Arial" w:cs="Arial"/>
          <w:color w:val="000000" w:themeColor="text1"/>
        </w:rPr>
        <w:t>Buscar</w:t>
      </w:r>
      <w:proofErr w:type="spellEnd"/>
      <w:r w:rsidRPr="00EB698E">
        <w:rPr>
          <w:rFonts w:ascii="Arial" w:hAnsi="Arial" w:cs="Arial"/>
          <w:color w:val="000000" w:themeColor="text1"/>
        </w:rPr>
        <w:t xml:space="preserve"> la </w:t>
      </w:r>
      <w:proofErr w:type="spellStart"/>
      <w:r w:rsidRPr="00EB698E">
        <w:rPr>
          <w:rFonts w:ascii="Arial" w:hAnsi="Arial" w:cs="Arial"/>
          <w:color w:val="000000" w:themeColor="text1"/>
        </w:rPr>
        <w:t>verdad</w:t>
      </w:r>
      <w:proofErr w:type="spellEnd"/>
      <w:r w:rsidRPr="00EB698E">
        <w:rPr>
          <w:rFonts w:ascii="Arial" w:hAnsi="Arial" w:cs="Arial"/>
          <w:color w:val="000000" w:themeColor="text1"/>
        </w:rPr>
        <w:t xml:space="preserve">, a </w:t>
      </w:r>
      <w:proofErr w:type="spellStart"/>
      <w:r w:rsidRPr="00EB698E">
        <w:rPr>
          <w:rFonts w:ascii="Arial" w:hAnsi="Arial" w:cs="Arial"/>
          <w:color w:val="000000" w:themeColor="text1"/>
        </w:rPr>
        <w:t>través</w:t>
      </w:r>
      <w:proofErr w:type="spellEnd"/>
      <w:r w:rsidRPr="00EB698E">
        <w:rPr>
          <w:rFonts w:ascii="Arial" w:hAnsi="Arial" w:cs="Arial"/>
          <w:color w:val="000000" w:themeColor="text1"/>
        </w:rPr>
        <w:t xml:space="preserve"> de amor,</w:t>
      </w:r>
    </w:p>
    <w:p w14:paraId="416702FC" w14:textId="5B28ACF2" w:rsidR="00BC2FCE" w:rsidRPr="00EB698E" w:rsidRDefault="00BC2FCE">
      <w:pPr>
        <w:rPr>
          <w:rFonts w:ascii="Arial" w:hAnsi="Arial" w:cs="Arial"/>
          <w:color w:val="000000" w:themeColor="text1"/>
        </w:rPr>
      </w:pPr>
      <w:r w:rsidRPr="00EB698E">
        <w:rPr>
          <w:rFonts w:ascii="Arial" w:hAnsi="Arial" w:cs="Arial"/>
          <w:color w:val="000000" w:themeColor="text1"/>
        </w:rPr>
        <w:tab/>
        <w:t xml:space="preserve">Y </w:t>
      </w:r>
      <w:proofErr w:type="spellStart"/>
      <w:r w:rsidRPr="00EB698E">
        <w:rPr>
          <w:rFonts w:ascii="Arial" w:hAnsi="Arial" w:cs="Arial"/>
          <w:color w:val="000000" w:themeColor="text1"/>
        </w:rPr>
        <w:t>ayudárnos</w:t>
      </w:r>
      <w:proofErr w:type="spellEnd"/>
      <w:r w:rsidRPr="00EB698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B698E">
        <w:rPr>
          <w:rFonts w:ascii="Arial" w:hAnsi="Arial" w:cs="Arial"/>
          <w:color w:val="000000" w:themeColor="text1"/>
        </w:rPr>
        <w:t>mútuamente</w:t>
      </w:r>
      <w:proofErr w:type="spellEnd"/>
      <w:r w:rsidRPr="00EB698E">
        <w:rPr>
          <w:rFonts w:ascii="Arial" w:hAnsi="Arial" w:cs="Arial"/>
          <w:color w:val="000000" w:themeColor="text1"/>
        </w:rPr>
        <w:t>.</w:t>
      </w:r>
    </w:p>
    <w:p w14:paraId="427FB76D" w14:textId="38AC9F93" w:rsidR="00BC2FCE" w:rsidRPr="00EB698E" w:rsidRDefault="00BC2FCE">
      <w:pPr>
        <w:rPr>
          <w:rFonts w:ascii="Arial" w:hAnsi="Arial" w:cs="Arial"/>
          <w:color w:val="000000" w:themeColor="text1"/>
        </w:rPr>
      </w:pPr>
    </w:p>
    <w:p w14:paraId="51728F1C" w14:textId="32A53199" w:rsidR="00BC2FCE" w:rsidRPr="00EB698E" w:rsidRDefault="00BC2FCE">
      <w:pPr>
        <w:rPr>
          <w:rFonts w:ascii="Arial" w:hAnsi="Arial" w:cs="Arial"/>
          <w:color w:val="000000" w:themeColor="text1"/>
        </w:rPr>
      </w:pPr>
      <w:r w:rsidRPr="00EB698E">
        <w:rPr>
          <w:rFonts w:ascii="Arial" w:hAnsi="Arial" w:cs="Arial"/>
          <w:b/>
          <w:bCs/>
          <w:color w:val="000000" w:themeColor="text1"/>
        </w:rPr>
        <w:t>Deepening</w:t>
      </w:r>
      <w:r w:rsidR="0068109D" w:rsidRPr="00EB698E">
        <w:rPr>
          <w:rFonts w:ascii="Arial" w:hAnsi="Arial" w:cs="Arial"/>
          <w:color w:val="000000" w:themeColor="text1"/>
        </w:rPr>
        <w:tab/>
      </w:r>
      <w:r w:rsidR="0068109D" w:rsidRPr="00EB698E">
        <w:rPr>
          <w:rFonts w:ascii="Arial" w:hAnsi="Arial" w:cs="Arial"/>
          <w:color w:val="000000" w:themeColor="text1"/>
        </w:rPr>
        <w:tab/>
      </w:r>
      <w:r w:rsidR="0068109D" w:rsidRPr="00EB698E">
        <w:rPr>
          <w:rFonts w:ascii="Arial" w:hAnsi="Arial" w:cs="Arial"/>
          <w:color w:val="000000" w:themeColor="text1"/>
        </w:rPr>
        <w:tab/>
      </w:r>
      <w:r w:rsidR="0068109D" w:rsidRPr="00EB698E">
        <w:rPr>
          <w:rFonts w:ascii="Arial" w:hAnsi="Arial" w:cs="Arial"/>
          <w:color w:val="000000" w:themeColor="text1"/>
        </w:rPr>
        <w:tab/>
        <w:t>Karen</w:t>
      </w:r>
    </w:p>
    <w:p w14:paraId="7AF5B733" w14:textId="6D942FB8" w:rsidR="00BC2FCE" w:rsidRPr="00EB698E" w:rsidRDefault="00BC2FCE">
      <w:pPr>
        <w:rPr>
          <w:rFonts w:ascii="Arial" w:hAnsi="Arial" w:cs="Arial"/>
          <w:color w:val="000000" w:themeColor="text1"/>
        </w:rPr>
      </w:pPr>
      <w:r w:rsidRPr="00EB698E">
        <w:rPr>
          <w:rFonts w:ascii="Arial" w:hAnsi="Arial" w:cs="Arial"/>
          <w:color w:val="000000" w:themeColor="text1"/>
        </w:rPr>
        <w:t>Deepening Music “For All That Is Our Life” #128</w:t>
      </w:r>
      <w:r w:rsidR="0068109D" w:rsidRPr="00EB698E">
        <w:rPr>
          <w:rFonts w:ascii="Arial" w:hAnsi="Arial" w:cs="Arial"/>
          <w:color w:val="000000" w:themeColor="text1"/>
        </w:rPr>
        <w:t xml:space="preserve">    Peter</w:t>
      </w:r>
      <w:r w:rsidR="00EB698E">
        <w:rPr>
          <w:rFonts w:ascii="Arial" w:hAnsi="Arial" w:cs="Arial"/>
          <w:color w:val="000000" w:themeColor="text1"/>
        </w:rPr>
        <w:t xml:space="preserve"> M</w:t>
      </w:r>
    </w:p>
    <w:p w14:paraId="542823FE" w14:textId="4B753639" w:rsidR="00BC2FCE" w:rsidRPr="00EB698E" w:rsidRDefault="00BC2FCE">
      <w:pPr>
        <w:rPr>
          <w:rFonts w:ascii="Arial" w:hAnsi="Arial" w:cs="Arial"/>
          <w:color w:val="000000" w:themeColor="text1"/>
        </w:rPr>
      </w:pPr>
      <w:r w:rsidRPr="00EB698E">
        <w:rPr>
          <w:rFonts w:ascii="Arial" w:hAnsi="Arial" w:cs="Arial"/>
          <w:color w:val="000000" w:themeColor="text1"/>
        </w:rPr>
        <w:t>Birthday Video</w:t>
      </w:r>
    </w:p>
    <w:p w14:paraId="6AAE13AA" w14:textId="7F64EF35" w:rsidR="00BC2FCE" w:rsidRPr="00EB698E" w:rsidRDefault="00BC2FCE">
      <w:pPr>
        <w:rPr>
          <w:rFonts w:ascii="Arial" w:hAnsi="Arial" w:cs="Arial"/>
          <w:color w:val="000000" w:themeColor="text1"/>
        </w:rPr>
      </w:pPr>
      <w:r w:rsidRPr="00EB698E">
        <w:rPr>
          <w:rFonts w:ascii="Arial" w:hAnsi="Arial" w:cs="Arial"/>
          <w:color w:val="000000" w:themeColor="text1"/>
        </w:rPr>
        <w:t>Candles of Community</w:t>
      </w:r>
      <w:r w:rsidR="0068109D" w:rsidRPr="00EB698E">
        <w:rPr>
          <w:rFonts w:ascii="Arial" w:hAnsi="Arial" w:cs="Arial"/>
          <w:color w:val="000000" w:themeColor="text1"/>
        </w:rPr>
        <w:tab/>
      </w:r>
      <w:r w:rsidR="0068109D" w:rsidRPr="00EB698E">
        <w:rPr>
          <w:rFonts w:ascii="Arial" w:hAnsi="Arial" w:cs="Arial"/>
          <w:color w:val="000000" w:themeColor="text1"/>
        </w:rPr>
        <w:tab/>
        <w:t>Peter</w:t>
      </w:r>
      <w:r w:rsidR="00EB698E">
        <w:rPr>
          <w:rFonts w:ascii="Arial" w:hAnsi="Arial" w:cs="Arial"/>
          <w:color w:val="000000" w:themeColor="text1"/>
        </w:rPr>
        <w:t xml:space="preserve"> F</w:t>
      </w:r>
    </w:p>
    <w:p w14:paraId="38ED7BE9" w14:textId="51928606" w:rsidR="00BC2FCE" w:rsidRPr="00EB698E" w:rsidRDefault="00BC2FCE">
      <w:pPr>
        <w:rPr>
          <w:rFonts w:ascii="Arial" w:hAnsi="Arial" w:cs="Arial"/>
          <w:color w:val="000000" w:themeColor="text1"/>
        </w:rPr>
      </w:pPr>
      <w:r w:rsidRPr="00EB698E">
        <w:rPr>
          <w:rFonts w:ascii="Arial" w:hAnsi="Arial" w:cs="Arial"/>
          <w:color w:val="000000" w:themeColor="text1"/>
        </w:rPr>
        <w:t>Stones of Reflection</w:t>
      </w:r>
      <w:r w:rsidR="0068109D" w:rsidRPr="00EB698E">
        <w:rPr>
          <w:rFonts w:ascii="Arial" w:hAnsi="Arial" w:cs="Arial"/>
          <w:color w:val="000000" w:themeColor="text1"/>
        </w:rPr>
        <w:tab/>
      </w:r>
    </w:p>
    <w:p w14:paraId="7A46B410" w14:textId="2F727EC2" w:rsidR="00BC2FCE" w:rsidRPr="00EB698E" w:rsidRDefault="00BC2FCE">
      <w:pPr>
        <w:rPr>
          <w:rFonts w:ascii="Arial" w:hAnsi="Arial" w:cs="Arial"/>
          <w:color w:val="000000" w:themeColor="text1"/>
        </w:rPr>
      </w:pPr>
      <w:r w:rsidRPr="00EB698E">
        <w:rPr>
          <w:rFonts w:ascii="Arial" w:hAnsi="Arial" w:cs="Arial"/>
          <w:color w:val="000000" w:themeColor="text1"/>
        </w:rPr>
        <w:t>Pastoral Response</w:t>
      </w:r>
      <w:r w:rsidR="00FF37E8" w:rsidRPr="00EB698E">
        <w:rPr>
          <w:rFonts w:ascii="Arial" w:hAnsi="Arial" w:cs="Arial"/>
          <w:color w:val="000000" w:themeColor="text1"/>
        </w:rPr>
        <w:tab/>
      </w:r>
      <w:r w:rsidR="00FF37E8" w:rsidRPr="00EB698E">
        <w:rPr>
          <w:rFonts w:ascii="Arial" w:hAnsi="Arial" w:cs="Arial"/>
          <w:color w:val="000000" w:themeColor="text1"/>
        </w:rPr>
        <w:tab/>
      </w:r>
      <w:r w:rsidR="00FF37E8" w:rsidRPr="00EB698E">
        <w:rPr>
          <w:rFonts w:ascii="Arial" w:hAnsi="Arial" w:cs="Arial"/>
          <w:color w:val="000000" w:themeColor="text1"/>
        </w:rPr>
        <w:tab/>
        <w:t>Karen</w:t>
      </w:r>
    </w:p>
    <w:p w14:paraId="308E9022" w14:textId="28391972" w:rsidR="00BC2FCE" w:rsidRPr="00EB698E" w:rsidRDefault="00BC2FCE">
      <w:pPr>
        <w:rPr>
          <w:rFonts w:ascii="Arial" w:hAnsi="Arial" w:cs="Arial"/>
          <w:color w:val="000000" w:themeColor="text1"/>
        </w:rPr>
      </w:pPr>
      <w:r w:rsidRPr="00EB698E">
        <w:rPr>
          <w:rFonts w:ascii="Arial" w:hAnsi="Arial" w:cs="Arial"/>
          <w:color w:val="000000" w:themeColor="text1"/>
        </w:rPr>
        <w:t xml:space="preserve">Sung </w:t>
      </w:r>
      <w:proofErr w:type="gramStart"/>
      <w:r w:rsidRPr="00EB698E">
        <w:rPr>
          <w:rFonts w:ascii="Arial" w:hAnsi="Arial" w:cs="Arial"/>
          <w:color w:val="000000" w:themeColor="text1"/>
        </w:rPr>
        <w:t>Response</w:t>
      </w:r>
      <w:r w:rsidR="0078714A" w:rsidRPr="00EB698E">
        <w:rPr>
          <w:rFonts w:ascii="Arial" w:hAnsi="Arial" w:cs="Arial"/>
          <w:color w:val="000000" w:themeColor="text1"/>
        </w:rPr>
        <w:t xml:space="preserve">  </w:t>
      </w:r>
      <w:r w:rsidR="00681FBB" w:rsidRPr="00681FBB">
        <w:rPr>
          <w:rFonts w:ascii="Arial" w:hAnsi="Arial" w:cs="Arial"/>
          <w:color w:val="000000" w:themeColor="text1"/>
        </w:rPr>
        <w:t>Music</w:t>
      </w:r>
      <w:proofErr w:type="gramEnd"/>
      <w:r w:rsidR="00681FBB" w:rsidRPr="00681FBB">
        <w:rPr>
          <w:rFonts w:ascii="Arial" w:hAnsi="Arial" w:cs="Arial"/>
          <w:color w:val="000000" w:themeColor="text1"/>
        </w:rPr>
        <w:t xml:space="preserve"> #370 from a Genevan Psalter, Words #381 by Isaac Watt</w:t>
      </w:r>
      <w:r w:rsidR="00681FBB">
        <w:rPr>
          <w:rFonts w:ascii="Arial" w:hAnsi="Arial" w:cs="Arial"/>
          <w:color w:val="000000" w:themeColor="text1"/>
        </w:rPr>
        <w:t>s</w:t>
      </w:r>
    </w:p>
    <w:p w14:paraId="73EDDCDC" w14:textId="5DABF3C5" w:rsidR="0078714A" w:rsidRPr="00EB698E" w:rsidRDefault="0078714A">
      <w:pPr>
        <w:rPr>
          <w:rFonts w:ascii="Arial" w:hAnsi="Arial" w:cs="Arial"/>
          <w:color w:val="000000" w:themeColor="text1"/>
        </w:rPr>
      </w:pPr>
      <w:r w:rsidRPr="00EB698E">
        <w:rPr>
          <w:rFonts w:ascii="Arial" w:hAnsi="Arial" w:cs="Arial"/>
          <w:color w:val="000000" w:themeColor="text1"/>
        </w:rPr>
        <w:tab/>
        <w:t xml:space="preserve">For all that </w:t>
      </w:r>
      <w:proofErr w:type="spellStart"/>
      <w:r w:rsidRPr="00EB698E">
        <w:rPr>
          <w:rFonts w:ascii="Arial" w:hAnsi="Arial" w:cs="Arial"/>
          <w:color w:val="000000" w:themeColor="text1"/>
        </w:rPr>
        <w:t>dwell</w:t>
      </w:r>
      <w:proofErr w:type="spellEnd"/>
      <w:r w:rsidRPr="00EB698E">
        <w:rPr>
          <w:rFonts w:ascii="Arial" w:hAnsi="Arial" w:cs="Arial"/>
          <w:color w:val="000000" w:themeColor="text1"/>
        </w:rPr>
        <w:t xml:space="preserve"> below the skies</w:t>
      </w:r>
    </w:p>
    <w:p w14:paraId="28B3BEAF" w14:textId="09C83374" w:rsidR="0078714A" w:rsidRPr="00EB698E" w:rsidRDefault="0078714A">
      <w:pPr>
        <w:rPr>
          <w:rFonts w:ascii="Arial" w:hAnsi="Arial" w:cs="Arial"/>
          <w:color w:val="000000" w:themeColor="text1"/>
        </w:rPr>
      </w:pPr>
      <w:r w:rsidRPr="00EB698E">
        <w:rPr>
          <w:rFonts w:ascii="Arial" w:hAnsi="Arial" w:cs="Arial"/>
          <w:color w:val="000000" w:themeColor="text1"/>
        </w:rPr>
        <w:tab/>
        <w:t>Let songs of hope and faith arise;</w:t>
      </w:r>
    </w:p>
    <w:p w14:paraId="606AB0EC" w14:textId="5B1FC086" w:rsidR="0078714A" w:rsidRPr="00EB698E" w:rsidRDefault="0078714A">
      <w:pPr>
        <w:rPr>
          <w:rFonts w:ascii="Arial" w:hAnsi="Arial" w:cs="Arial"/>
          <w:color w:val="000000" w:themeColor="text1"/>
        </w:rPr>
      </w:pPr>
      <w:r w:rsidRPr="00EB698E">
        <w:rPr>
          <w:rFonts w:ascii="Arial" w:hAnsi="Arial" w:cs="Arial"/>
          <w:color w:val="000000" w:themeColor="text1"/>
        </w:rPr>
        <w:tab/>
        <w:t>Let peace, goodwill on earth be sung</w:t>
      </w:r>
    </w:p>
    <w:p w14:paraId="6C29C3A5" w14:textId="775B05D1" w:rsidR="0078714A" w:rsidRPr="00EB698E" w:rsidRDefault="0078714A">
      <w:pPr>
        <w:rPr>
          <w:rFonts w:ascii="Arial" w:hAnsi="Arial" w:cs="Arial"/>
          <w:color w:val="000000" w:themeColor="text1"/>
        </w:rPr>
      </w:pPr>
      <w:r w:rsidRPr="00EB698E">
        <w:rPr>
          <w:rFonts w:ascii="Arial" w:hAnsi="Arial" w:cs="Arial"/>
          <w:color w:val="000000" w:themeColor="text1"/>
        </w:rPr>
        <w:tab/>
        <w:t>Through every land, by every tongue.</w:t>
      </w:r>
    </w:p>
    <w:p w14:paraId="79FB254C" w14:textId="32D2D6E9" w:rsidR="0078714A" w:rsidRPr="00EB698E" w:rsidRDefault="0078714A">
      <w:pPr>
        <w:rPr>
          <w:rFonts w:ascii="Arial" w:hAnsi="Arial" w:cs="Arial"/>
          <w:color w:val="000000" w:themeColor="text1"/>
        </w:rPr>
      </w:pPr>
    </w:p>
    <w:p w14:paraId="5D8B7DB0" w14:textId="7D1ED3D8" w:rsidR="0078714A" w:rsidRPr="00EB698E" w:rsidRDefault="0078714A">
      <w:pPr>
        <w:rPr>
          <w:rFonts w:ascii="Arial" w:hAnsi="Arial" w:cs="Arial"/>
          <w:color w:val="000000" w:themeColor="text1"/>
        </w:rPr>
      </w:pPr>
      <w:r w:rsidRPr="00EB698E">
        <w:rPr>
          <w:rFonts w:ascii="Arial" w:hAnsi="Arial" w:cs="Arial"/>
          <w:color w:val="000000" w:themeColor="text1"/>
        </w:rPr>
        <w:t>Heritage and Hope</w:t>
      </w:r>
      <w:r w:rsidR="00FF37E8" w:rsidRPr="00EB698E">
        <w:rPr>
          <w:rFonts w:ascii="Arial" w:hAnsi="Arial" w:cs="Arial"/>
          <w:color w:val="000000" w:themeColor="text1"/>
        </w:rPr>
        <w:tab/>
      </w:r>
      <w:r w:rsidR="00FF37E8" w:rsidRPr="00EB698E">
        <w:rPr>
          <w:rFonts w:ascii="Arial" w:hAnsi="Arial" w:cs="Arial"/>
          <w:color w:val="000000" w:themeColor="text1"/>
        </w:rPr>
        <w:tab/>
      </w:r>
      <w:r w:rsidR="00FF37E8" w:rsidRPr="00EB698E">
        <w:rPr>
          <w:rFonts w:ascii="Arial" w:hAnsi="Arial" w:cs="Arial"/>
          <w:color w:val="000000" w:themeColor="text1"/>
        </w:rPr>
        <w:tab/>
      </w:r>
      <w:r w:rsidR="00FF37E8" w:rsidRPr="00EB698E">
        <w:rPr>
          <w:rFonts w:ascii="Arial" w:hAnsi="Arial" w:cs="Arial"/>
          <w:color w:val="000000" w:themeColor="text1"/>
        </w:rPr>
        <w:tab/>
        <w:t>Karen</w:t>
      </w:r>
    </w:p>
    <w:p w14:paraId="504B7971" w14:textId="4BDB7D7A" w:rsidR="0078714A" w:rsidRPr="00EB698E" w:rsidRDefault="0078714A">
      <w:pPr>
        <w:rPr>
          <w:rFonts w:ascii="Arial" w:hAnsi="Arial" w:cs="Arial"/>
          <w:color w:val="000000" w:themeColor="text1"/>
        </w:rPr>
      </w:pPr>
      <w:r w:rsidRPr="00EB698E">
        <w:rPr>
          <w:rFonts w:ascii="Arial" w:hAnsi="Arial" w:cs="Arial"/>
          <w:color w:val="000000" w:themeColor="text1"/>
        </w:rPr>
        <w:t>Offering</w:t>
      </w:r>
      <w:r w:rsidR="00FF37E8" w:rsidRPr="00EB698E">
        <w:rPr>
          <w:rFonts w:ascii="Arial" w:hAnsi="Arial" w:cs="Arial"/>
          <w:color w:val="000000" w:themeColor="text1"/>
        </w:rPr>
        <w:tab/>
      </w:r>
      <w:r w:rsidR="00FF37E8" w:rsidRPr="00EB698E">
        <w:rPr>
          <w:rFonts w:ascii="Arial" w:hAnsi="Arial" w:cs="Arial"/>
          <w:color w:val="000000" w:themeColor="text1"/>
        </w:rPr>
        <w:tab/>
      </w:r>
      <w:r w:rsidR="00FF37E8" w:rsidRPr="00EB698E">
        <w:rPr>
          <w:rFonts w:ascii="Arial" w:hAnsi="Arial" w:cs="Arial"/>
          <w:color w:val="000000" w:themeColor="text1"/>
        </w:rPr>
        <w:tab/>
      </w:r>
      <w:r w:rsidR="00FF37E8" w:rsidRPr="00EB698E">
        <w:rPr>
          <w:rFonts w:ascii="Arial" w:hAnsi="Arial" w:cs="Arial"/>
          <w:color w:val="000000" w:themeColor="text1"/>
        </w:rPr>
        <w:tab/>
      </w:r>
      <w:r w:rsidR="00FF37E8" w:rsidRPr="00EB698E">
        <w:rPr>
          <w:rFonts w:ascii="Arial" w:hAnsi="Arial" w:cs="Arial"/>
          <w:color w:val="000000" w:themeColor="text1"/>
        </w:rPr>
        <w:tab/>
        <w:t>Peter F</w:t>
      </w:r>
    </w:p>
    <w:p w14:paraId="3F473318" w14:textId="6E8AFE73" w:rsidR="0078714A" w:rsidRPr="00EB698E" w:rsidRDefault="0078714A">
      <w:pPr>
        <w:rPr>
          <w:rFonts w:ascii="Arial" w:hAnsi="Arial" w:cs="Arial"/>
          <w:color w:val="000000" w:themeColor="text1"/>
        </w:rPr>
      </w:pPr>
      <w:r w:rsidRPr="00EB698E">
        <w:rPr>
          <w:rFonts w:ascii="Arial" w:hAnsi="Arial" w:cs="Arial"/>
          <w:color w:val="000000" w:themeColor="text1"/>
        </w:rPr>
        <w:t>Offertory “From You I Receive” #402</w:t>
      </w:r>
      <w:r w:rsidR="00FF37E8" w:rsidRPr="00EB698E">
        <w:rPr>
          <w:rFonts w:ascii="Arial" w:hAnsi="Arial" w:cs="Arial"/>
          <w:color w:val="000000" w:themeColor="text1"/>
        </w:rPr>
        <w:tab/>
        <w:t>Peter M</w:t>
      </w:r>
    </w:p>
    <w:p w14:paraId="5242AB78" w14:textId="09CC811A" w:rsidR="0078714A" w:rsidRPr="00EB698E" w:rsidRDefault="0078714A">
      <w:pPr>
        <w:rPr>
          <w:rFonts w:ascii="Arial" w:hAnsi="Arial" w:cs="Arial"/>
          <w:color w:val="000000" w:themeColor="text1"/>
        </w:rPr>
      </w:pPr>
      <w:r w:rsidRPr="00EB698E">
        <w:rPr>
          <w:rFonts w:ascii="Arial" w:hAnsi="Arial" w:cs="Arial"/>
          <w:color w:val="000000" w:themeColor="text1"/>
        </w:rPr>
        <w:t xml:space="preserve">Wisdom Tale “A Telling from The Book of </w:t>
      </w:r>
      <w:proofErr w:type="gramStart"/>
      <w:r w:rsidRPr="00EB698E">
        <w:rPr>
          <w:rFonts w:ascii="Arial" w:hAnsi="Arial" w:cs="Arial"/>
          <w:color w:val="000000" w:themeColor="text1"/>
        </w:rPr>
        <w:t>Esther”</w:t>
      </w:r>
      <w:r w:rsidR="00FF37E8" w:rsidRPr="00EB698E">
        <w:rPr>
          <w:rFonts w:ascii="Arial" w:hAnsi="Arial" w:cs="Arial"/>
          <w:color w:val="000000" w:themeColor="text1"/>
        </w:rPr>
        <w:t xml:space="preserve">  Karen</w:t>
      </w:r>
      <w:proofErr w:type="gramEnd"/>
      <w:r w:rsidR="00FF37E8" w:rsidRPr="00EB698E">
        <w:rPr>
          <w:rFonts w:ascii="Arial" w:hAnsi="Arial" w:cs="Arial"/>
          <w:color w:val="000000" w:themeColor="text1"/>
        </w:rPr>
        <w:t xml:space="preserve"> and Peter F</w:t>
      </w:r>
    </w:p>
    <w:p w14:paraId="2A3BE7E3" w14:textId="39886463" w:rsidR="0078714A" w:rsidRPr="00EB698E" w:rsidRDefault="0078714A">
      <w:pPr>
        <w:rPr>
          <w:rFonts w:ascii="Arial" w:hAnsi="Arial" w:cs="Arial"/>
          <w:color w:val="000000" w:themeColor="text1"/>
        </w:rPr>
      </w:pPr>
      <w:r w:rsidRPr="00EB698E">
        <w:rPr>
          <w:rFonts w:ascii="Arial" w:hAnsi="Arial" w:cs="Arial"/>
          <w:color w:val="000000" w:themeColor="text1"/>
        </w:rPr>
        <w:lastRenderedPageBreak/>
        <w:t>Message “</w:t>
      </w:r>
      <w:r w:rsidR="00074632" w:rsidRPr="00EB698E">
        <w:rPr>
          <w:rFonts w:ascii="Arial" w:hAnsi="Arial" w:cs="Arial"/>
          <w:color w:val="000000" w:themeColor="text1"/>
        </w:rPr>
        <w:t xml:space="preserve">Celebrating Purim with Aspirations of Breath and </w:t>
      </w:r>
      <w:proofErr w:type="gramStart"/>
      <w:r w:rsidR="00074632" w:rsidRPr="00EB698E">
        <w:rPr>
          <w:rFonts w:ascii="Arial" w:hAnsi="Arial" w:cs="Arial"/>
          <w:color w:val="000000" w:themeColor="text1"/>
        </w:rPr>
        <w:t>Spirit”</w:t>
      </w:r>
      <w:r w:rsidR="00FF37E8" w:rsidRPr="00EB698E">
        <w:rPr>
          <w:rFonts w:ascii="Arial" w:hAnsi="Arial" w:cs="Arial"/>
          <w:color w:val="000000" w:themeColor="text1"/>
        </w:rPr>
        <w:t xml:space="preserve">  Karen</w:t>
      </w:r>
      <w:proofErr w:type="gramEnd"/>
    </w:p>
    <w:p w14:paraId="1F2BD16C" w14:textId="0EB9FBB4" w:rsidR="00FF37E8" w:rsidRPr="00EB698E" w:rsidRDefault="00FF37E8">
      <w:pPr>
        <w:rPr>
          <w:rFonts w:ascii="Arial" w:hAnsi="Arial" w:cs="Arial"/>
          <w:b/>
          <w:bCs/>
          <w:color w:val="000000" w:themeColor="text1"/>
        </w:rPr>
      </w:pPr>
      <w:r w:rsidRPr="00EB698E">
        <w:rPr>
          <w:rFonts w:ascii="Arial" w:hAnsi="Arial" w:cs="Arial"/>
          <w:b/>
          <w:bCs/>
          <w:color w:val="000000" w:themeColor="text1"/>
        </w:rPr>
        <w:t>Sending</w:t>
      </w:r>
    </w:p>
    <w:p w14:paraId="74C4F361" w14:textId="7A6566F5" w:rsidR="00074632" w:rsidRPr="00EB698E" w:rsidRDefault="00074632" w:rsidP="00EB698E">
      <w:pPr>
        <w:rPr>
          <w:rFonts w:ascii="Arial" w:hAnsi="Arial" w:cs="Arial"/>
          <w:color w:val="000000" w:themeColor="text1"/>
        </w:rPr>
      </w:pPr>
      <w:r w:rsidRPr="00EB698E">
        <w:rPr>
          <w:rFonts w:ascii="Arial" w:hAnsi="Arial" w:cs="Arial"/>
          <w:color w:val="000000" w:themeColor="text1"/>
        </w:rPr>
        <w:t xml:space="preserve">Closing Music “Let’s Eat” by Dave </w:t>
      </w:r>
      <w:proofErr w:type="spellStart"/>
      <w:r w:rsidRPr="00EB698E">
        <w:rPr>
          <w:rFonts w:ascii="Arial" w:hAnsi="Arial" w:cs="Arial"/>
          <w:color w:val="000000" w:themeColor="text1"/>
        </w:rPr>
        <w:t>Nachmanoff</w:t>
      </w:r>
      <w:proofErr w:type="spellEnd"/>
    </w:p>
    <w:p w14:paraId="66159F49" w14:textId="17AF6812" w:rsidR="00074632" w:rsidRPr="00EB698E" w:rsidRDefault="00074632" w:rsidP="00EB698E">
      <w:pPr>
        <w:rPr>
          <w:rFonts w:ascii="Arial" w:hAnsi="Arial" w:cs="Arial"/>
          <w:color w:val="000000" w:themeColor="text1"/>
        </w:rPr>
      </w:pPr>
      <w:r w:rsidRPr="00EB698E">
        <w:rPr>
          <w:rFonts w:ascii="Arial" w:hAnsi="Arial" w:cs="Arial"/>
          <w:color w:val="000000" w:themeColor="text1"/>
        </w:rPr>
        <w:t>Closing Words</w:t>
      </w:r>
      <w:r w:rsidR="00FF37E8" w:rsidRPr="00EB698E">
        <w:rPr>
          <w:rFonts w:ascii="Arial" w:hAnsi="Arial" w:cs="Arial"/>
          <w:color w:val="000000" w:themeColor="text1"/>
        </w:rPr>
        <w:tab/>
      </w:r>
      <w:r w:rsidR="00FF37E8" w:rsidRPr="00EB698E">
        <w:rPr>
          <w:rFonts w:ascii="Arial" w:hAnsi="Arial" w:cs="Arial"/>
          <w:color w:val="000000" w:themeColor="text1"/>
        </w:rPr>
        <w:tab/>
      </w:r>
      <w:r w:rsidR="00FF37E8" w:rsidRPr="00EB698E">
        <w:rPr>
          <w:rFonts w:ascii="Arial" w:hAnsi="Arial" w:cs="Arial"/>
          <w:color w:val="000000" w:themeColor="text1"/>
        </w:rPr>
        <w:tab/>
      </w:r>
      <w:r w:rsidR="00FF37E8" w:rsidRPr="00EB698E">
        <w:rPr>
          <w:rFonts w:ascii="Arial" w:hAnsi="Arial" w:cs="Arial"/>
          <w:color w:val="000000" w:themeColor="text1"/>
        </w:rPr>
        <w:tab/>
        <w:t>Karen</w:t>
      </w:r>
    </w:p>
    <w:p w14:paraId="2571C37D" w14:textId="51CEA465" w:rsidR="00074632" w:rsidRPr="00EB698E" w:rsidRDefault="00074632" w:rsidP="00EB698E">
      <w:pPr>
        <w:rPr>
          <w:rFonts w:ascii="Arial" w:hAnsi="Arial" w:cs="Arial"/>
          <w:color w:val="000000" w:themeColor="text1"/>
        </w:rPr>
      </w:pPr>
      <w:r w:rsidRPr="00EB698E">
        <w:rPr>
          <w:rFonts w:ascii="Arial" w:hAnsi="Arial" w:cs="Arial"/>
          <w:color w:val="000000" w:themeColor="text1"/>
        </w:rPr>
        <w:t>Extinguishing the chalice</w:t>
      </w:r>
      <w:r w:rsidR="00FF37E8" w:rsidRPr="00EB698E">
        <w:rPr>
          <w:rFonts w:ascii="Arial" w:hAnsi="Arial" w:cs="Arial"/>
          <w:color w:val="000000" w:themeColor="text1"/>
        </w:rPr>
        <w:tab/>
      </w:r>
      <w:r w:rsidR="00FF37E8" w:rsidRPr="00EB698E">
        <w:rPr>
          <w:rFonts w:ascii="Arial" w:hAnsi="Arial" w:cs="Arial"/>
          <w:color w:val="000000" w:themeColor="text1"/>
        </w:rPr>
        <w:tab/>
      </w:r>
      <w:r w:rsidR="00FF37E8" w:rsidRPr="00EB698E">
        <w:rPr>
          <w:rFonts w:ascii="Arial" w:hAnsi="Arial" w:cs="Arial"/>
          <w:color w:val="000000" w:themeColor="text1"/>
        </w:rPr>
        <w:tab/>
        <w:t>Peter F and Alessandra</w:t>
      </w:r>
    </w:p>
    <w:p w14:paraId="555B4D0D" w14:textId="6B0D66C5" w:rsidR="00074632" w:rsidRPr="00EB698E" w:rsidRDefault="00074632" w:rsidP="00EB698E">
      <w:pPr>
        <w:rPr>
          <w:rFonts w:ascii="Arial" w:hAnsi="Arial" w:cs="Arial"/>
          <w:color w:val="000000" w:themeColor="text1"/>
        </w:rPr>
      </w:pPr>
      <w:r w:rsidRPr="00EB698E">
        <w:rPr>
          <w:rFonts w:ascii="Arial" w:hAnsi="Arial" w:cs="Arial"/>
          <w:color w:val="000000" w:themeColor="text1"/>
        </w:rPr>
        <w:t>Announcements</w:t>
      </w:r>
      <w:r w:rsidR="00FF37E8" w:rsidRPr="00EB698E">
        <w:rPr>
          <w:rFonts w:ascii="Arial" w:hAnsi="Arial" w:cs="Arial"/>
          <w:color w:val="000000" w:themeColor="text1"/>
        </w:rPr>
        <w:tab/>
      </w:r>
      <w:r w:rsidR="00FF37E8" w:rsidRPr="00EB698E">
        <w:rPr>
          <w:rFonts w:ascii="Arial" w:hAnsi="Arial" w:cs="Arial"/>
          <w:color w:val="000000" w:themeColor="text1"/>
        </w:rPr>
        <w:tab/>
      </w:r>
      <w:r w:rsidR="00FF37E8" w:rsidRPr="00EB698E">
        <w:rPr>
          <w:rFonts w:ascii="Arial" w:hAnsi="Arial" w:cs="Arial"/>
          <w:color w:val="000000" w:themeColor="text1"/>
        </w:rPr>
        <w:tab/>
      </w:r>
      <w:r w:rsidR="00FF37E8" w:rsidRPr="00EB698E">
        <w:rPr>
          <w:rFonts w:ascii="Arial" w:hAnsi="Arial" w:cs="Arial"/>
          <w:color w:val="000000" w:themeColor="text1"/>
        </w:rPr>
        <w:tab/>
        <w:t>Peter F</w:t>
      </w:r>
    </w:p>
    <w:p w14:paraId="19C96395" w14:textId="7C2C8E98" w:rsidR="00074632" w:rsidRPr="00EB698E" w:rsidRDefault="00074632" w:rsidP="00EB698E">
      <w:pPr>
        <w:rPr>
          <w:rFonts w:ascii="Arial" w:hAnsi="Arial" w:cs="Arial"/>
          <w:color w:val="000000" w:themeColor="text1"/>
        </w:rPr>
      </w:pPr>
      <w:r w:rsidRPr="00EB698E">
        <w:rPr>
          <w:rFonts w:ascii="Arial" w:hAnsi="Arial" w:cs="Arial"/>
          <w:color w:val="000000" w:themeColor="text1"/>
        </w:rPr>
        <w:t>Invite to Hospitality</w:t>
      </w:r>
      <w:r w:rsidR="00FF37E8" w:rsidRPr="00EB698E">
        <w:rPr>
          <w:rFonts w:ascii="Arial" w:hAnsi="Arial" w:cs="Arial"/>
          <w:color w:val="000000" w:themeColor="text1"/>
        </w:rPr>
        <w:tab/>
      </w:r>
    </w:p>
    <w:p w14:paraId="005A9AFA" w14:textId="60EF6D6F" w:rsidR="00FF37E8" w:rsidRPr="00EB698E" w:rsidRDefault="00074632" w:rsidP="00EB698E">
      <w:pPr>
        <w:rPr>
          <w:rFonts w:ascii="Arial" w:hAnsi="Arial" w:cs="Arial"/>
          <w:color w:val="000000" w:themeColor="text1"/>
        </w:rPr>
      </w:pPr>
      <w:r w:rsidRPr="00EB698E">
        <w:rPr>
          <w:rFonts w:ascii="Arial" w:hAnsi="Arial" w:cs="Arial"/>
          <w:color w:val="000000" w:themeColor="text1"/>
        </w:rPr>
        <w:t xml:space="preserve">Sending / Shine </w:t>
      </w:r>
      <w:proofErr w:type="gramStart"/>
      <w:r w:rsidRPr="00EB698E">
        <w:rPr>
          <w:rFonts w:ascii="Arial" w:hAnsi="Arial" w:cs="Arial"/>
          <w:color w:val="000000" w:themeColor="text1"/>
        </w:rPr>
        <w:t>On</w:t>
      </w:r>
      <w:proofErr w:type="gramEnd"/>
      <w:r w:rsidR="00FF37E8" w:rsidRPr="00EB698E">
        <w:rPr>
          <w:rFonts w:ascii="Arial" w:hAnsi="Arial" w:cs="Arial"/>
          <w:color w:val="000000" w:themeColor="text1"/>
        </w:rPr>
        <w:tab/>
      </w:r>
      <w:r w:rsidR="00FF37E8" w:rsidRPr="00EB698E">
        <w:rPr>
          <w:rFonts w:ascii="Arial" w:hAnsi="Arial" w:cs="Arial"/>
          <w:color w:val="000000" w:themeColor="text1"/>
        </w:rPr>
        <w:tab/>
      </w:r>
      <w:r w:rsidR="00FF37E8" w:rsidRPr="00EB698E">
        <w:rPr>
          <w:rFonts w:ascii="Arial" w:hAnsi="Arial" w:cs="Arial"/>
          <w:color w:val="000000" w:themeColor="text1"/>
        </w:rPr>
        <w:tab/>
      </w:r>
      <w:r w:rsidR="00FF37E8" w:rsidRPr="00EB698E">
        <w:rPr>
          <w:rFonts w:ascii="Arial" w:hAnsi="Arial" w:cs="Arial"/>
          <w:color w:val="000000" w:themeColor="text1"/>
        </w:rPr>
        <w:tab/>
        <w:t>Karen</w:t>
      </w:r>
    </w:p>
    <w:p w14:paraId="7413ED5E" w14:textId="5CC549DC" w:rsidR="00074632" w:rsidRPr="00EB698E" w:rsidRDefault="00FF37E8" w:rsidP="00FF37E8">
      <w:pPr>
        <w:rPr>
          <w:rFonts w:ascii="Arial" w:hAnsi="Arial" w:cs="Arial"/>
          <w:color w:val="000000" w:themeColor="text1"/>
        </w:rPr>
      </w:pPr>
      <w:r w:rsidRPr="00EB698E">
        <w:rPr>
          <w:rFonts w:ascii="Arial" w:hAnsi="Arial" w:cs="Arial"/>
          <w:color w:val="000000" w:themeColor="text1"/>
        </w:rPr>
        <w:t>Music Reprise</w:t>
      </w:r>
      <w:r w:rsidRPr="00EB698E">
        <w:rPr>
          <w:rFonts w:ascii="Arial" w:hAnsi="Arial" w:cs="Arial"/>
          <w:color w:val="000000" w:themeColor="text1"/>
        </w:rPr>
        <w:tab/>
      </w:r>
      <w:r w:rsidRPr="00EB698E">
        <w:rPr>
          <w:rFonts w:ascii="Arial" w:hAnsi="Arial" w:cs="Arial"/>
          <w:color w:val="000000" w:themeColor="text1"/>
        </w:rPr>
        <w:tab/>
      </w:r>
      <w:r w:rsidRPr="00EB698E">
        <w:rPr>
          <w:rFonts w:ascii="Arial" w:hAnsi="Arial" w:cs="Arial"/>
          <w:color w:val="000000" w:themeColor="text1"/>
        </w:rPr>
        <w:tab/>
      </w:r>
      <w:r w:rsidRPr="00EB698E">
        <w:rPr>
          <w:rFonts w:ascii="Arial" w:hAnsi="Arial" w:cs="Arial"/>
          <w:color w:val="000000" w:themeColor="text1"/>
        </w:rPr>
        <w:tab/>
        <w:t>Gary</w:t>
      </w:r>
      <w:r w:rsidRPr="00EB698E">
        <w:rPr>
          <w:rFonts w:ascii="Arial" w:hAnsi="Arial" w:cs="Arial"/>
          <w:color w:val="000000" w:themeColor="text1"/>
        </w:rPr>
        <w:tab/>
      </w:r>
      <w:r w:rsidRPr="00EB698E">
        <w:rPr>
          <w:rFonts w:ascii="Arial" w:hAnsi="Arial" w:cs="Arial"/>
          <w:color w:val="000000" w:themeColor="text1"/>
        </w:rPr>
        <w:tab/>
      </w:r>
      <w:r w:rsidRPr="00EB698E">
        <w:rPr>
          <w:rFonts w:ascii="Arial" w:hAnsi="Arial" w:cs="Arial"/>
          <w:color w:val="000000" w:themeColor="text1"/>
        </w:rPr>
        <w:tab/>
      </w:r>
      <w:r w:rsidRPr="00EB698E">
        <w:rPr>
          <w:rFonts w:ascii="Arial" w:hAnsi="Arial" w:cs="Arial"/>
          <w:color w:val="000000" w:themeColor="text1"/>
        </w:rPr>
        <w:tab/>
      </w:r>
    </w:p>
    <w:p w14:paraId="0ADF22CD" w14:textId="77777777" w:rsidR="00074632" w:rsidRPr="00EB698E" w:rsidRDefault="00074632">
      <w:pPr>
        <w:rPr>
          <w:rFonts w:ascii="Arial" w:hAnsi="Arial" w:cs="Arial"/>
          <w:color w:val="000000" w:themeColor="text1"/>
        </w:rPr>
      </w:pPr>
    </w:p>
    <w:p w14:paraId="31726CD8" w14:textId="77777777" w:rsidR="0078714A" w:rsidRPr="00EB698E" w:rsidRDefault="0078714A">
      <w:pPr>
        <w:rPr>
          <w:rFonts w:ascii="Arial" w:hAnsi="Arial" w:cs="Arial"/>
          <w:color w:val="000000" w:themeColor="text1"/>
        </w:rPr>
      </w:pPr>
    </w:p>
    <w:sectPr w:rsidR="0078714A" w:rsidRPr="00EB698E" w:rsidSect="00BC5F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CE"/>
    <w:rsid w:val="00074632"/>
    <w:rsid w:val="000E2277"/>
    <w:rsid w:val="00284F67"/>
    <w:rsid w:val="0068109D"/>
    <w:rsid w:val="00681FBB"/>
    <w:rsid w:val="0078714A"/>
    <w:rsid w:val="00792EAE"/>
    <w:rsid w:val="00BC2FCE"/>
    <w:rsid w:val="00BC5F03"/>
    <w:rsid w:val="00EB698E"/>
    <w:rsid w:val="00FF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D6D906"/>
  <w15:chartTrackingRefBased/>
  <w15:docId w15:val="{DDDEF709-BD15-064C-8074-0A743CA8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69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9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Gonzalez</dc:creator>
  <cp:keywords/>
  <dc:description/>
  <cp:lastModifiedBy>stephen jens-rochow</cp:lastModifiedBy>
  <cp:revision>3</cp:revision>
  <dcterms:created xsi:type="dcterms:W3CDTF">2025-03-12T18:31:00Z</dcterms:created>
  <dcterms:modified xsi:type="dcterms:W3CDTF">2025-03-12T18:49:00Z</dcterms:modified>
</cp:coreProperties>
</file>